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A3" w:rsidRDefault="00802DA3" w:rsidP="00802DA3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802DA3" w:rsidRDefault="00802DA3" w:rsidP="00802DA3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802DA3" w:rsidRDefault="00802DA3" w:rsidP="00802DA3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802DA3" w:rsidRDefault="00802DA3" w:rsidP="00802DA3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802DA3" w:rsidRDefault="00802DA3" w:rsidP="00802DA3">
      <w:pPr>
        <w:ind w:right="5670"/>
        <w:jc w:val="center"/>
        <w:rPr>
          <w:b/>
          <w:szCs w:val="28"/>
        </w:rPr>
      </w:pPr>
    </w:p>
    <w:p w:rsidR="00802DA3" w:rsidRDefault="00802DA3" w:rsidP="00802DA3">
      <w:pPr>
        <w:ind w:right="5670"/>
        <w:jc w:val="center"/>
        <w:rPr>
          <w:szCs w:val="28"/>
        </w:rPr>
      </w:pPr>
      <w:r>
        <w:rPr>
          <w:b/>
          <w:szCs w:val="28"/>
        </w:rPr>
        <w:t>ПОСТАНОВЛЕНИЕ</w:t>
      </w:r>
      <w:bookmarkStart w:id="0" w:name="_GoBack"/>
      <w:bookmarkEnd w:id="0"/>
    </w:p>
    <w:p w:rsidR="00802DA3" w:rsidRDefault="00802DA3" w:rsidP="00802DA3">
      <w:pPr>
        <w:ind w:right="5670"/>
        <w:jc w:val="center"/>
        <w:rPr>
          <w:b/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802DA3" w:rsidRDefault="008D5985" w:rsidP="00802DA3">
      <w:pPr>
        <w:ind w:right="5670"/>
        <w:jc w:val="center"/>
        <w:rPr>
          <w:szCs w:val="28"/>
        </w:rPr>
      </w:pPr>
      <w:r>
        <w:rPr>
          <w:szCs w:val="28"/>
        </w:rPr>
        <w:t xml:space="preserve">   «</w:t>
      </w:r>
      <w:r w:rsidR="00802DA3">
        <w:rPr>
          <w:szCs w:val="28"/>
        </w:rPr>
        <w:t xml:space="preserve"> </w:t>
      </w:r>
      <w:r w:rsidR="00345D9B">
        <w:rPr>
          <w:szCs w:val="28"/>
        </w:rPr>
        <w:t>13 » мая</w:t>
      </w:r>
      <w:r w:rsidR="00802DA3">
        <w:rPr>
          <w:szCs w:val="28"/>
        </w:rPr>
        <w:t xml:space="preserve"> 2019г №</w:t>
      </w:r>
      <w:r w:rsidR="00345D9B">
        <w:rPr>
          <w:szCs w:val="28"/>
        </w:rPr>
        <w:t>12</w:t>
      </w:r>
      <w:r w:rsidR="00802DA3">
        <w:rPr>
          <w:szCs w:val="28"/>
        </w:rPr>
        <w:t xml:space="preserve"> -</w:t>
      </w:r>
      <w:proofErr w:type="spellStart"/>
      <w:proofErr w:type="gramStart"/>
      <w:r w:rsidR="00802DA3">
        <w:rPr>
          <w:szCs w:val="28"/>
        </w:rPr>
        <w:t>п</w:t>
      </w:r>
      <w:proofErr w:type="spellEnd"/>
      <w:proofErr w:type="gramEnd"/>
    </w:p>
    <w:p w:rsidR="009E104F" w:rsidRPr="009E104F" w:rsidRDefault="009E104F" w:rsidP="009E104F">
      <w:pPr>
        <w:ind w:right="-284"/>
        <w:rPr>
          <w:b/>
          <w:bCs/>
        </w:rPr>
      </w:pPr>
    </w:p>
    <w:p w:rsidR="00C660EF" w:rsidRPr="00C660EF" w:rsidRDefault="00C660EF" w:rsidP="00C660EF">
      <w:pPr>
        <w:ind w:right="3967" w:firstLine="709"/>
        <w:jc w:val="both"/>
        <w:rPr>
          <w:bCs/>
          <w:szCs w:val="28"/>
        </w:rPr>
      </w:pPr>
      <w:r w:rsidRPr="00C660EF">
        <w:rPr>
          <w:bCs/>
          <w:szCs w:val="28"/>
        </w:rPr>
        <w:t>Об утверждении Положения о порядке применения взысканий за несоблюдение ограничений и запретов,</w:t>
      </w:r>
      <w:r>
        <w:rPr>
          <w:bCs/>
          <w:szCs w:val="28"/>
        </w:rPr>
        <w:t xml:space="preserve"> </w:t>
      </w:r>
      <w:r w:rsidRPr="00C660EF">
        <w:rPr>
          <w:bCs/>
          <w:szCs w:val="28"/>
        </w:rPr>
        <w:t xml:space="preserve">требований о </w:t>
      </w:r>
      <w:r w:rsidR="00E71927">
        <w:rPr>
          <w:bCs/>
          <w:szCs w:val="28"/>
        </w:rPr>
        <w:t xml:space="preserve">    </w:t>
      </w:r>
      <w:r w:rsidRPr="00C660EF">
        <w:rPr>
          <w:bCs/>
          <w:szCs w:val="28"/>
        </w:rPr>
        <w:t>предотвращении или об урегулировании</w:t>
      </w:r>
      <w:r>
        <w:rPr>
          <w:bCs/>
          <w:szCs w:val="28"/>
        </w:rPr>
        <w:t xml:space="preserve"> </w:t>
      </w:r>
      <w:r w:rsidRPr="00C660EF">
        <w:rPr>
          <w:bCs/>
          <w:szCs w:val="28"/>
        </w:rPr>
        <w:t>конфликта интерес</w:t>
      </w:r>
      <w:r>
        <w:rPr>
          <w:bCs/>
          <w:szCs w:val="28"/>
        </w:rPr>
        <w:t xml:space="preserve">ов и неисполнение обязанностей, </w:t>
      </w:r>
      <w:r w:rsidRPr="00C660EF">
        <w:rPr>
          <w:bCs/>
          <w:szCs w:val="28"/>
        </w:rPr>
        <w:t xml:space="preserve">установленных в целях противодействия  коррупции к муниципальным служащим Администрации муниципального образования Дмитриевский сельсовет </w:t>
      </w:r>
    </w:p>
    <w:p w:rsidR="0073730A" w:rsidRPr="00983891" w:rsidRDefault="00E71927" w:rsidP="00983891">
      <w:pPr>
        <w:ind w:right="3685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</w:t>
      </w:r>
    </w:p>
    <w:p w:rsidR="0073730A" w:rsidRDefault="0073730A" w:rsidP="0073730A">
      <w:pPr>
        <w:shd w:val="clear" w:color="auto" w:fill="FFFFFF"/>
        <w:spacing w:line="317" w:lineRule="exact"/>
        <w:ind w:left="29" w:right="50" w:firstLine="986"/>
        <w:jc w:val="both"/>
        <w:rPr>
          <w:color w:val="000000"/>
          <w:spacing w:val="11"/>
          <w:szCs w:val="28"/>
        </w:rPr>
      </w:pPr>
    </w:p>
    <w:p w:rsidR="00805D64" w:rsidRDefault="00805D64" w:rsidP="00805D64">
      <w:pPr>
        <w:ind w:firstLine="709"/>
        <w:jc w:val="both"/>
        <w:rPr>
          <w:bCs/>
          <w:color w:val="000000"/>
          <w:szCs w:val="28"/>
        </w:rPr>
      </w:pPr>
      <w:r w:rsidRPr="00805D64">
        <w:rPr>
          <w:bCs/>
          <w:color w:val="000000"/>
          <w:szCs w:val="28"/>
        </w:rPr>
        <w:t xml:space="preserve">В соответствии со статьей 27.1. </w:t>
      </w:r>
      <w:proofErr w:type="gramStart"/>
      <w:r w:rsidRPr="00805D64">
        <w:rPr>
          <w:bCs/>
          <w:color w:val="000000"/>
          <w:szCs w:val="28"/>
        </w:rPr>
        <w:t xml:space="preserve">Федерального закона от 02.03.2007 № 25-ФЗ «О муниципальной службе в Российской Федерации», с частью 1 статьи 13.1 Федерального закона № 273-ФЗ «О противодействии коррупции, </w:t>
      </w:r>
      <w:r w:rsidR="00C02132">
        <w:rPr>
          <w:bCs/>
          <w:color w:val="000000"/>
          <w:szCs w:val="28"/>
        </w:rPr>
        <w:t xml:space="preserve"> </w:t>
      </w:r>
      <w:r w:rsidRPr="00805D64">
        <w:rPr>
          <w:bCs/>
          <w:color w:val="000000"/>
          <w:szCs w:val="28"/>
        </w:rPr>
        <w:t>в целях определения порядка применения взысканий</w:t>
      </w:r>
      <w:r w:rsidR="00C02132">
        <w:rPr>
          <w:bCs/>
          <w:color w:val="000000"/>
          <w:szCs w:val="28"/>
        </w:rPr>
        <w:t>, предусмотренных статьями 14.1</w:t>
      </w:r>
      <w:r w:rsidRPr="00805D64">
        <w:rPr>
          <w:bCs/>
          <w:color w:val="000000"/>
          <w:szCs w:val="28"/>
        </w:rPr>
        <w:t>, 15 и 27.1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</w:t>
      </w:r>
      <w:r w:rsidR="00C02132">
        <w:rPr>
          <w:bCs/>
          <w:color w:val="000000"/>
          <w:szCs w:val="28"/>
        </w:rPr>
        <w:t>ов и неисполнение</w:t>
      </w:r>
      <w:proofErr w:type="gramEnd"/>
      <w:r w:rsidR="00C02132">
        <w:rPr>
          <w:bCs/>
          <w:color w:val="000000"/>
          <w:szCs w:val="28"/>
        </w:rPr>
        <w:t xml:space="preserve"> обязанностей, </w:t>
      </w:r>
      <w:r w:rsidRPr="00805D64">
        <w:rPr>
          <w:bCs/>
          <w:color w:val="000000"/>
          <w:szCs w:val="28"/>
        </w:rPr>
        <w:t>установленных в целях противодействия коррупции:</w:t>
      </w:r>
    </w:p>
    <w:p w:rsidR="00B07D3D" w:rsidRPr="00B07D3D" w:rsidRDefault="00335D1A" w:rsidP="00805D64">
      <w:pPr>
        <w:numPr>
          <w:ilvl w:val="0"/>
          <w:numId w:val="27"/>
        </w:numPr>
        <w:jc w:val="both"/>
        <w:rPr>
          <w:color w:val="000000"/>
          <w:szCs w:val="28"/>
        </w:rPr>
      </w:pPr>
      <w:r w:rsidRPr="00335D1A">
        <w:rPr>
          <w:color w:val="000000"/>
          <w:szCs w:val="28"/>
        </w:rPr>
        <w:t xml:space="preserve">Утвердить прилагаемое Положение 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муниципального образования Дмитриевский сельсовет </w:t>
      </w:r>
      <w:proofErr w:type="gramStart"/>
      <w:r w:rsidR="00D04C4B">
        <w:rPr>
          <w:szCs w:val="28"/>
        </w:rPr>
        <w:t>согласно приложения</w:t>
      </w:r>
      <w:proofErr w:type="gramEnd"/>
      <w:r w:rsidR="00D04C4B">
        <w:rPr>
          <w:szCs w:val="28"/>
        </w:rPr>
        <w:t xml:space="preserve"> 1;</w:t>
      </w:r>
    </w:p>
    <w:p w:rsidR="0090528E" w:rsidRDefault="00B07D3D" w:rsidP="00335D1A">
      <w:pPr>
        <w:numPr>
          <w:ilvl w:val="0"/>
          <w:numId w:val="27"/>
        </w:numPr>
        <w:jc w:val="both"/>
        <w:rPr>
          <w:szCs w:val="28"/>
        </w:rPr>
      </w:pPr>
      <w:proofErr w:type="gramStart"/>
      <w:r w:rsidRPr="00B07D3D">
        <w:rPr>
          <w:szCs w:val="28"/>
        </w:rPr>
        <w:t>Контроль за</w:t>
      </w:r>
      <w:proofErr w:type="gramEnd"/>
      <w:r w:rsidRPr="00B07D3D">
        <w:rPr>
          <w:szCs w:val="28"/>
        </w:rPr>
        <w:t xml:space="preserve"> исполнением настоящего </w:t>
      </w:r>
      <w:r w:rsidR="00E16FE0">
        <w:rPr>
          <w:szCs w:val="28"/>
        </w:rPr>
        <w:t>постановления</w:t>
      </w:r>
      <w:r w:rsidRPr="00B07D3D">
        <w:rPr>
          <w:szCs w:val="28"/>
        </w:rPr>
        <w:t xml:space="preserve"> оставляю за собой.</w:t>
      </w:r>
    </w:p>
    <w:p w:rsidR="00B07D3D" w:rsidRPr="0090528E" w:rsidRDefault="00B07D3D" w:rsidP="00335D1A">
      <w:pPr>
        <w:numPr>
          <w:ilvl w:val="0"/>
          <w:numId w:val="27"/>
        </w:numPr>
        <w:jc w:val="both"/>
        <w:rPr>
          <w:szCs w:val="28"/>
        </w:rPr>
      </w:pPr>
      <w:r w:rsidRPr="0090528E">
        <w:rPr>
          <w:szCs w:val="28"/>
        </w:rPr>
        <w:t xml:space="preserve">Настоящее </w:t>
      </w:r>
      <w:r w:rsidR="00E16FE0">
        <w:rPr>
          <w:szCs w:val="28"/>
        </w:rPr>
        <w:t>постановление</w:t>
      </w:r>
      <w:r w:rsidRPr="0090528E">
        <w:rPr>
          <w:szCs w:val="28"/>
        </w:rPr>
        <w:t xml:space="preserve"> вступает в силу </w:t>
      </w:r>
      <w:r w:rsidR="004F736D">
        <w:rPr>
          <w:szCs w:val="28"/>
        </w:rPr>
        <w:t>после</w:t>
      </w:r>
      <w:r w:rsidRPr="0090528E">
        <w:rPr>
          <w:szCs w:val="28"/>
        </w:rPr>
        <w:t xml:space="preserve"> обнародования. </w:t>
      </w:r>
    </w:p>
    <w:p w:rsidR="00B07D3D" w:rsidRPr="00B07D3D" w:rsidRDefault="00B07D3D" w:rsidP="00B07D3D">
      <w:pPr>
        <w:rPr>
          <w:szCs w:val="28"/>
        </w:rPr>
      </w:pPr>
    </w:p>
    <w:p w:rsidR="009E104F" w:rsidRDefault="00B07D3D" w:rsidP="0090528E">
      <w:pPr>
        <w:tabs>
          <w:tab w:val="left" w:pos="1239"/>
        </w:tabs>
        <w:rPr>
          <w:szCs w:val="28"/>
        </w:rPr>
      </w:pPr>
      <w:r w:rsidRPr="00B07D3D">
        <w:rPr>
          <w:szCs w:val="28"/>
        </w:rPr>
        <w:t xml:space="preserve"> </w:t>
      </w:r>
    </w:p>
    <w:p w:rsidR="00390994" w:rsidRDefault="00390994" w:rsidP="00390994">
      <w:pPr>
        <w:tabs>
          <w:tab w:val="left" w:pos="5877"/>
        </w:tabs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  <w:r>
        <w:rPr>
          <w:szCs w:val="28"/>
        </w:rPr>
        <w:tab/>
      </w:r>
    </w:p>
    <w:p w:rsidR="00390994" w:rsidRDefault="00390994" w:rsidP="00390994">
      <w:pPr>
        <w:tabs>
          <w:tab w:val="left" w:pos="5877"/>
        </w:tabs>
        <w:jc w:val="both"/>
        <w:rPr>
          <w:szCs w:val="28"/>
        </w:rPr>
      </w:pPr>
      <w:r>
        <w:rPr>
          <w:szCs w:val="28"/>
        </w:rPr>
        <w:t xml:space="preserve">Дмитриевский сельсовет </w:t>
      </w:r>
      <w:r>
        <w:rPr>
          <w:szCs w:val="28"/>
        </w:rPr>
        <w:tab/>
        <w:t xml:space="preserve">                Ю.Н.Свиридов</w:t>
      </w:r>
    </w:p>
    <w:p w:rsidR="00345D9B" w:rsidRDefault="00345D9B" w:rsidP="00390994">
      <w:pPr>
        <w:tabs>
          <w:tab w:val="left" w:pos="5877"/>
        </w:tabs>
        <w:jc w:val="both"/>
        <w:rPr>
          <w:szCs w:val="28"/>
        </w:rPr>
      </w:pPr>
    </w:p>
    <w:p w:rsidR="00345D9B" w:rsidRDefault="00345D9B" w:rsidP="00390994">
      <w:pPr>
        <w:tabs>
          <w:tab w:val="left" w:pos="5877"/>
        </w:tabs>
        <w:jc w:val="both"/>
        <w:rPr>
          <w:szCs w:val="28"/>
        </w:rPr>
      </w:pPr>
    </w:p>
    <w:p w:rsidR="00390994" w:rsidRDefault="00390994" w:rsidP="00390994">
      <w:pPr>
        <w:jc w:val="center"/>
        <w:rPr>
          <w:sz w:val="24"/>
        </w:rPr>
      </w:pPr>
    </w:p>
    <w:p w:rsidR="00335D1A" w:rsidRDefault="00335D1A" w:rsidP="0090528E">
      <w:pPr>
        <w:tabs>
          <w:tab w:val="left" w:pos="1239"/>
        </w:tabs>
        <w:rPr>
          <w:szCs w:val="28"/>
        </w:rPr>
      </w:pPr>
    </w:p>
    <w:p w:rsidR="00390994" w:rsidRDefault="00390994" w:rsidP="0090528E">
      <w:pPr>
        <w:tabs>
          <w:tab w:val="left" w:pos="1239"/>
        </w:tabs>
        <w:rPr>
          <w:szCs w:val="28"/>
        </w:rPr>
      </w:pPr>
    </w:p>
    <w:p w:rsidR="00AF7FAE" w:rsidRPr="002529A2" w:rsidRDefault="00AF7FAE" w:rsidP="00AF7FAE">
      <w:pPr>
        <w:jc w:val="right"/>
        <w:rPr>
          <w:sz w:val="24"/>
        </w:rPr>
      </w:pPr>
      <w:r w:rsidRPr="002529A2">
        <w:rPr>
          <w:sz w:val="24"/>
        </w:rPr>
        <w:lastRenderedPageBreak/>
        <w:t xml:space="preserve">Приложение 1 </w:t>
      </w:r>
    </w:p>
    <w:p w:rsidR="00AF7FAE" w:rsidRPr="002529A2" w:rsidRDefault="00AF7FAE" w:rsidP="00AF7FAE">
      <w:pPr>
        <w:jc w:val="right"/>
        <w:rPr>
          <w:sz w:val="24"/>
        </w:rPr>
      </w:pPr>
      <w:r w:rsidRPr="002529A2">
        <w:rPr>
          <w:sz w:val="24"/>
        </w:rPr>
        <w:t xml:space="preserve">к </w:t>
      </w:r>
      <w:r w:rsidR="00E16FE0">
        <w:rPr>
          <w:sz w:val="24"/>
        </w:rPr>
        <w:t>постановлению</w:t>
      </w:r>
      <w:r>
        <w:rPr>
          <w:sz w:val="24"/>
        </w:rPr>
        <w:t xml:space="preserve"> администрации</w:t>
      </w:r>
    </w:p>
    <w:p w:rsidR="00AF7FAE" w:rsidRPr="002529A2" w:rsidRDefault="001F7855" w:rsidP="00AF7FAE">
      <w:pPr>
        <w:jc w:val="right"/>
        <w:rPr>
          <w:sz w:val="24"/>
        </w:rPr>
      </w:pPr>
      <w:r w:rsidRPr="001F7855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4.4pt;margin-top:11.6pt;width:55.05pt;height:18.3pt;z-index:251657728;mso-width-relative:margin;mso-height-relative:margin" filled="f" stroked="f">
            <v:textbox style="mso-next-textbox:#_x0000_s1028">
              <w:txbxContent>
                <w:p w:rsidR="00AF7FAE" w:rsidRPr="00AF7FAE" w:rsidRDefault="00345D9B" w:rsidP="00345D9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мая</w:t>
                  </w:r>
                </w:p>
              </w:txbxContent>
            </v:textbox>
          </v:shape>
        </w:pict>
      </w:r>
      <w:r w:rsidRPr="001F7855">
        <w:rPr>
          <w:noProof/>
          <w:szCs w:val="28"/>
        </w:rPr>
        <w:pict>
          <v:shape id="_x0000_s1030" type="#_x0000_t202" style="position:absolute;left:0;text-align:left;margin-left:442.35pt;margin-top:11.6pt;width:50.25pt;height:25.8pt;z-index:251659776;mso-width-relative:margin;mso-height-relative:margin" filled="f" stroked="f">
            <v:textbox style="mso-next-textbox:#_x0000_s1030">
              <w:txbxContent>
                <w:p w:rsidR="00AF7FAE" w:rsidRPr="00AF7FAE" w:rsidRDefault="00345D9B" w:rsidP="00AF7F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12-п</w:t>
                  </w:r>
                </w:p>
              </w:txbxContent>
            </v:textbox>
          </v:shape>
        </w:pict>
      </w:r>
      <w:r w:rsidRPr="001F7855">
        <w:rPr>
          <w:noProof/>
          <w:szCs w:val="28"/>
        </w:rPr>
        <w:pict>
          <v:shape id="_x0000_s1029" type="#_x0000_t202" style="position:absolute;left:0;text-align:left;margin-left:341.65pt;margin-top:11.6pt;width:29.3pt;height:18.3pt;z-index:251658752;mso-width-relative:margin;mso-height-relative:margin" filled="f" stroked="f">
            <v:textbox style="mso-next-textbox:#_x0000_s1029">
              <w:txbxContent>
                <w:p w:rsidR="00AF7FAE" w:rsidRPr="00AF7FAE" w:rsidRDefault="00345D9B" w:rsidP="008D598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xbxContent>
            </v:textbox>
          </v:shape>
        </w:pict>
      </w:r>
      <w:r w:rsidR="00AF7FAE" w:rsidRPr="002529A2">
        <w:rPr>
          <w:sz w:val="24"/>
        </w:rPr>
        <w:t xml:space="preserve"> Дмитриевск</w:t>
      </w:r>
      <w:r w:rsidR="00B16DC6">
        <w:rPr>
          <w:sz w:val="24"/>
        </w:rPr>
        <w:t>ого</w:t>
      </w:r>
      <w:r w:rsidR="00AF7FAE" w:rsidRPr="002529A2">
        <w:rPr>
          <w:sz w:val="24"/>
        </w:rPr>
        <w:t xml:space="preserve"> сельсовет</w:t>
      </w:r>
      <w:r w:rsidR="00B16DC6">
        <w:rPr>
          <w:sz w:val="24"/>
        </w:rPr>
        <w:t>а</w:t>
      </w:r>
    </w:p>
    <w:p w:rsidR="00AF7FAE" w:rsidRPr="002529A2" w:rsidRDefault="00802DA3" w:rsidP="00AF7FAE">
      <w:pPr>
        <w:jc w:val="right"/>
        <w:rPr>
          <w:sz w:val="24"/>
        </w:rPr>
      </w:pPr>
      <w:r>
        <w:rPr>
          <w:sz w:val="24"/>
        </w:rPr>
        <w:t>от «___»_______2019</w:t>
      </w:r>
      <w:r w:rsidR="00123D0F">
        <w:rPr>
          <w:sz w:val="24"/>
        </w:rPr>
        <w:t xml:space="preserve"> г.</w:t>
      </w:r>
      <w:r w:rsidR="00B16DC6">
        <w:rPr>
          <w:sz w:val="24"/>
        </w:rPr>
        <w:t xml:space="preserve"> </w:t>
      </w:r>
      <w:r w:rsidR="00B16DC6" w:rsidRPr="002529A2">
        <w:rPr>
          <w:sz w:val="24"/>
        </w:rPr>
        <w:t>№__</w:t>
      </w:r>
      <w:r w:rsidR="00B16DC6">
        <w:rPr>
          <w:sz w:val="24"/>
        </w:rPr>
        <w:t>_</w:t>
      </w:r>
      <w:r w:rsidR="00B16DC6" w:rsidRPr="002529A2">
        <w:rPr>
          <w:sz w:val="24"/>
        </w:rPr>
        <w:t>_</w:t>
      </w:r>
    </w:p>
    <w:p w:rsidR="00C55436" w:rsidRDefault="00C55436" w:rsidP="0090528E">
      <w:pPr>
        <w:tabs>
          <w:tab w:val="left" w:pos="1239"/>
        </w:tabs>
        <w:rPr>
          <w:szCs w:val="28"/>
        </w:rPr>
      </w:pPr>
    </w:p>
    <w:p w:rsidR="00C55436" w:rsidRDefault="00C55436" w:rsidP="00C55436">
      <w:pPr>
        <w:rPr>
          <w:szCs w:val="28"/>
        </w:rPr>
      </w:pPr>
    </w:p>
    <w:p w:rsidR="00432467" w:rsidRPr="00432467" w:rsidRDefault="00C55436" w:rsidP="00432467">
      <w:pPr>
        <w:jc w:val="center"/>
        <w:rPr>
          <w:b/>
          <w:sz w:val="24"/>
        </w:rPr>
      </w:pPr>
      <w:r>
        <w:rPr>
          <w:szCs w:val="28"/>
        </w:rPr>
        <w:tab/>
      </w:r>
      <w:r w:rsidR="00432467" w:rsidRPr="00432467">
        <w:rPr>
          <w:b/>
          <w:sz w:val="24"/>
        </w:rPr>
        <w:t>ПОЛОЖЕНИЕ</w:t>
      </w:r>
    </w:p>
    <w:p w:rsidR="00432467" w:rsidRPr="00432467" w:rsidRDefault="00432467" w:rsidP="00432467">
      <w:pPr>
        <w:jc w:val="center"/>
        <w:rPr>
          <w:b/>
          <w:bCs/>
          <w:sz w:val="24"/>
        </w:rPr>
      </w:pPr>
      <w:r w:rsidRPr="00432467">
        <w:rPr>
          <w:b/>
          <w:bCs/>
          <w:sz w:val="24"/>
        </w:rPr>
        <w:t>о порядке применения взысканий за несоблюдение ограничений и запретов,</w:t>
      </w:r>
    </w:p>
    <w:p w:rsidR="00432467" w:rsidRPr="00432467" w:rsidRDefault="00432467" w:rsidP="00432467">
      <w:pPr>
        <w:jc w:val="center"/>
        <w:rPr>
          <w:b/>
          <w:bCs/>
          <w:sz w:val="24"/>
        </w:rPr>
      </w:pPr>
      <w:r w:rsidRPr="00432467">
        <w:rPr>
          <w:b/>
          <w:bCs/>
          <w:sz w:val="24"/>
        </w:rPr>
        <w:t>требований о предотвращении или об урегулировании конфликта интересов и неисполнение обязанностей, установленных в целях противодействия  коррупции к муниципальным служащим Администрации муниципального образования Дмитриевский сельсовет</w:t>
      </w:r>
    </w:p>
    <w:p w:rsidR="00C55436" w:rsidRPr="007B4711" w:rsidRDefault="00C55436" w:rsidP="00432467">
      <w:pPr>
        <w:rPr>
          <w:sz w:val="24"/>
        </w:rPr>
      </w:pPr>
    </w:p>
    <w:p w:rsidR="00C55436" w:rsidRPr="007B4711" w:rsidRDefault="00C55436" w:rsidP="00C55436">
      <w:pPr>
        <w:rPr>
          <w:sz w:val="24"/>
        </w:rPr>
      </w:pPr>
    </w:p>
    <w:p w:rsidR="00432467" w:rsidRPr="00432467" w:rsidRDefault="00432467" w:rsidP="00432467">
      <w:pPr>
        <w:numPr>
          <w:ilvl w:val="0"/>
          <w:numId w:val="28"/>
        </w:numPr>
        <w:ind w:left="0" w:firstLine="360"/>
        <w:jc w:val="both"/>
        <w:rPr>
          <w:sz w:val="24"/>
        </w:rPr>
      </w:pPr>
      <w:proofErr w:type="gramStart"/>
      <w:r w:rsidRPr="00432467">
        <w:rPr>
          <w:sz w:val="24"/>
        </w:rPr>
        <w:t>Настоящим положением устанавливается порядок применения взысканий, предусмотренных статья</w:t>
      </w:r>
      <w:r>
        <w:rPr>
          <w:sz w:val="24"/>
        </w:rPr>
        <w:t xml:space="preserve">ми 14.1, </w:t>
      </w:r>
      <w:r w:rsidRPr="00432467">
        <w:rPr>
          <w:sz w:val="24"/>
        </w:rPr>
        <w:t xml:space="preserve">15 и 27.1 Федерального закона от 02.03.2007 </w:t>
      </w:r>
      <w:hyperlink r:id="rId8" w:history="1">
        <w:r w:rsidRPr="00432467">
          <w:rPr>
            <w:rStyle w:val="af0"/>
            <w:color w:val="auto"/>
            <w:sz w:val="24"/>
            <w:u w:val="none"/>
          </w:rPr>
          <w:t>№ 25-ФЗ</w:t>
        </w:r>
      </w:hyperlink>
      <w:r w:rsidRPr="00432467">
        <w:rPr>
          <w:sz w:val="24"/>
        </w:rPr>
        <w:t xml:space="preserve">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взысканий, установленных в целях противодействия коррупции) в отношении муниципальных служащих Администрации муниципального обр</w:t>
      </w:r>
      <w:r>
        <w:rPr>
          <w:sz w:val="24"/>
        </w:rPr>
        <w:t>азования Дмитриевский сельсовет</w:t>
      </w:r>
      <w:r w:rsidRPr="00432467">
        <w:rPr>
          <w:sz w:val="24"/>
        </w:rPr>
        <w:t xml:space="preserve">. </w:t>
      </w:r>
      <w:proofErr w:type="gramEnd"/>
    </w:p>
    <w:p w:rsidR="00432467" w:rsidRPr="00432467" w:rsidRDefault="00432467" w:rsidP="00432467">
      <w:pPr>
        <w:numPr>
          <w:ilvl w:val="0"/>
          <w:numId w:val="28"/>
        </w:numPr>
        <w:autoSpaceDE w:val="0"/>
        <w:autoSpaceDN w:val="0"/>
        <w:adjustRightInd w:val="0"/>
        <w:ind w:left="0" w:firstLine="360"/>
        <w:jc w:val="both"/>
        <w:outlineLvl w:val="1"/>
        <w:rPr>
          <w:sz w:val="24"/>
        </w:rPr>
      </w:pPr>
      <w:r w:rsidRPr="00432467">
        <w:rPr>
          <w:sz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</w:t>
      </w:r>
      <w:hyperlink r:id="rId9" w:history="1">
        <w:r w:rsidRPr="00432467">
          <w:rPr>
            <w:rStyle w:val="af0"/>
            <w:color w:val="auto"/>
            <w:sz w:val="24"/>
            <w:u w:val="none"/>
          </w:rPr>
          <w:t>№ 25-ФЗ</w:t>
        </w:r>
      </w:hyperlink>
      <w:r w:rsidRPr="00432467">
        <w:rPr>
          <w:sz w:val="24"/>
        </w:rPr>
        <w:t xml:space="preserve"> «О муниципальной службе в Российской Федерации», от 25.12.2008 № 273-ФЗ «О противодействии коррупции» налагаются следующие дисциплинарные взыскания (далее – взыскания):</w:t>
      </w:r>
    </w:p>
    <w:p w:rsidR="00432467" w:rsidRPr="00432467" w:rsidRDefault="00432467" w:rsidP="00432467">
      <w:pPr>
        <w:numPr>
          <w:ilvl w:val="0"/>
          <w:numId w:val="30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>замечание;</w:t>
      </w:r>
    </w:p>
    <w:p w:rsidR="00432467" w:rsidRPr="00432467" w:rsidRDefault="00432467" w:rsidP="00432467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>выговор;</w:t>
      </w:r>
    </w:p>
    <w:p w:rsidR="00432467" w:rsidRPr="00432467" w:rsidRDefault="00432467" w:rsidP="00432467">
      <w:pPr>
        <w:numPr>
          <w:ilvl w:val="0"/>
          <w:numId w:val="30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 xml:space="preserve">увольнение с муниципальной службы по соответствующим основаниям. </w:t>
      </w:r>
    </w:p>
    <w:p w:rsidR="00432467" w:rsidRPr="00432467" w:rsidRDefault="00432467" w:rsidP="00432467">
      <w:pPr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z w:val="24"/>
        </w:rPr>
      </w:pPr>
      <w:r w:rsidRPr="00432467">
        <w:rPr>
          <w:sz w:val="24"/>
        </w:rPr>
        <w:t>Взыскания налагаются распоряжением главы Администрации Дмитриевского сельсовета на основании документов, указанных в пункте 7 настоящего Положения.</w:t>
      </w:r>
    </w:p>
    <w:p w:rsidR="00432467" w:rsidRPr="00432467" w:rsidRDefault="00432467" w:rsidP="009D0A16">
      <w:pPr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4"/>
        </w:rPr>
      </w:pPr>
      <w:r w:rsidRPr="00432467">
        <w:rPr>
          <w:sz w:val="24"/>
        </w:rPr>
        <w:t>Условия, сроки применения и снятия взысканий определяются трудовым законодательством.</w:t>
      </w:r>
    </w:p>
    <w:p w:rsidR="00432467" w:rsidRPr="00432467" w:rsidRDefault="00432467" w:rsidP="009D0A16">
      <w:pPr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4"/>
        </w:rPr>
      </w:pPr>
      <w:r w:rsidRPr="00432467">
        <w:rPr>
          <w:sz w:val="24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0" w:history="1">
        <w:r w:rsidRPr="00432467">
          <w:rPr>
            <w:rStyle w:val="af0"/>
            <w:color w:val="auto"/>
            <w:sz w:val="24"/>
            <w:u w:val="none"/>
          </w:rPr>
          <w:t>статьями 14.1</w:t>
        </w:r>
      </w:hyperlink>
      <w:r w:rsidRPr="00432467">
        <w:rPr>
          <w:sz w:val="24"/>
        </w:rPr>
        <w:t xml:space="preserve"> и </w:t>
      </w:r>
      <w:hyperlink r:id="rId11" w:history="1">
        <w:r w:rsidRPr="00432467">
          <w:rPr>
            <w:rStyle w:val="af0"/>
            <w:color w:val="auto"/>
            <w:sz w:val="24"/>
            <w:u w:val="none"/>
          </w:rPr>
          <w:t>15</w:t>
        </w:r>
      </w:hyperlink>
      <w:r w:rsidRPr="00432467">
        <w:rPr>
          <w:sz w:val="24"/>
        </w:rPr>
        <w:t xml:space="preserve"> Федерального закона от 02.03.2007 </w:t>
      </w:r>
      <w:hyperlink r:id="rId12" w:history="1">
        <w:r w:rsidRPr="00432467">
          <w:rPr>
            <w:rStyle w:val="af0"/>
            <w:color w:val="auto"/>
            <w:sz w:val="24"/>
            <w:u w:val="none"/>
          </w:rPr>
          <w:t>№ 25-ФЗ</w:t>
        </w:r>
      </w:hyperlink>
      <w:r w:rsidRPr="00432467">
        <w:rPr>
          <w:sz w:val="24"/>
        </w:rPr>
        <w:t xml:space="preserve"> «О муниципальной службе в Российской Федерации» решением главы Администрации Дмитриевского сельсовета</w:t>
      </w:r>
      <w:r w:rsidR="009D0A16">
        <w:rPr>
          <w:sz w:val="24"/>
        </w:rPr>
        <w:t>.</w:t>
      </w:r>
    </w:p>
    <w:p w:rsidR="00432467" w:rsidRPr="00432467" w:rsidRDefault="00432467" w:rsidP="009D0A16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outlineLvl w:val="1"/>
        <w:rPr>
          <w:sz w:val="24"/>
        </w:rPr>
      </w:pPr>
      <w:r w:rsidRPr="00432467">
        <w:rPr>
          <w:sz w:val="24"/>
        </w:rPr>
        <w:t>При применении взысканий учитываются:</w:t>
      </w:r>
    </w:p>
    <w:p w:rsidR="00432467" w:rsidRPr="00432467" w:rsidRDefault="00432467" w:rsidP="009D0A16">
      <w:pPr>
        <w:numPr>
          <w:ilvl w:val="0"/>
          <w:numId w:val="32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>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432467" w:rsidRPr="00432467" w:rsidRDefault="00432467" w:rsidP="009D0A16">
      <w:pPr>
        <w:numPr>
          <w:ilvl w:val="0"/>
          <w:numId w:val="32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>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432467" w:rsidRPr="00432467" w:rsidRDefault="00432467" w:rsidP="009D0A16">
      <w:pPr>
        <w:numPr>
          <w:ilvl w:val="0"/>
          <w:numId w:val="32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>предшествующие результаты исполнения муниципальным служащим своих должностных обязанностей.</w:t>
      </w:r>
    </w:p>
    <w:p w:rsidR="00432467" w:rsidRPr="00432467" w:rsidRDefault="00432467" w:rsidP="009D0A16">
      <w:pPr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4"/>
        </w:rPr>
      </w:pPr>
      <w:r w:rsidRPr="00432467">
        <w:rPr>
          <w:sz w:val="24"/>
        </w:rPr>
        <w:t xml:space="preserve">Взыскания, </w:t>
      </w:r>
      <w:r w:rsidRPr="009D0A16">
        <w:rPr>
          <w:sz w:val="24"/>
        </w:rPr>
        <w:t xml:space="preserve">предусмотренные </w:t>
      </w:r>
      <w:hyperlink r:id="rId13" w:history="1">
        <w:r w:rsidRPr="009D0A16">
          <w:rPr>
            <w:rStyle w:val="af0"/>
            <w:color w:val="auto"/>
            <w:sz w:val="24"/>
            <w:u w:val="none"/>
          </w:rPr>
          <w:t>статьями 14.1</w:t>
        </w:r>
      </w:hyperlink>
      <w:r w:rsidRPr="009D0A16">
        <w:rPr>
          <w:sz w:val="24"/>
        </w:rPr>
        <w:t xml:space="preserve">, </w:t>
      </w:r>
      <w:hyperlink r:id="rId14" w:history="1">
        <w:r w:rsidRPr="009D0A16">
          <w:rPr>
            <w:rStyle w:val="af0"/>
            <w:color w:val="auto"/>
            <w:sz w:val="24"/>
            <w:u w:val="none"/>
          </w:rPr>
          <w:t>15</w:t>
        </w:r>
      </w:hyperlink>
      <w:r w:rsidRPr="009D0A16">
        <w:rPr>
          <w:sz w:val="24"/>
        </w:rPr>
        <w:t xml:space="preserve"> и </w:t>
      </w:r>
      <w:hyperlink r:id="rId15" w:history="1">
        <w:r w:rsidRPr="009D0A16">
          <w:rPr>
            <w:rStyle w:val="af0"/>
            <w:color w:val="auto"/>
            <w:sz w:val="24"/>
            <w:u w:val="none"/>
          </w:rPr>
          <w:t>27</w:t>
        </w:r>
      </w:hyperlink>
      <w:r w:rsidRPr="009D0A16">
        <w:rPr>
          <w:sz w:val="24"/>
        </w:rPr>
        <w:t>.1</w:t>
      </w:r>
      <w:r w:rsidRPr="00432467">
        <w:rPr>
          <w:sz w:val="24"/>
        </w:rPr>
        <w:t xml:space="preserve"> Федерального закона от 02.03.2007 </w:t>
      </w:r>
      <w:hyperlink r:id="rId16" w:history="1">
        <w:r w:rsidRPr="009D0A16">
          <w:rPr>
            <w:rStyle w:val="af0"/>
            <w:color w:val="auto"/>
            <w:sz w:val="24"/>
            <w:u w:val="none"/>
          </w:rPr>
          <w:t>№ 25-ФЗ</w:t>
        </w:r>
      </w:hyperlink>
      <w:r w:rsidRPr="00432467">
        <w:rPr>
          <w:sz w:val="24"/>
        </w:rPr>
        <w:t xml:space="preserve"> «О муниципальной службе в Российской Федерации», применяются главой Администрации Дмитриевского сельсовета на основании:</w:t>
      </w:r>
    </w:p>
    <w:p w:rsidR="009D0A16" w:rsidRDefault="00432467" w:rsidP="009D0A16">
      <w:pPr>
        <w:numPr>
          <w:ilvl w:val="0"/>
          <w:numId w:val="34"/>
        </w:numPr>
        <w:autoSpaceDE w:val="0"/>
        <w:autoSpaceDN w:val="0"/>
        <w:adjustRightInd w:val="0"/>
        <w:ind w:left="993" w:hanging="284"/>
        <w:jc w:val="both"/>
        <w:rPr>
          <w:sz w:val="24"/>
        </w:rPr>
      </w:pPr>
      <w:r w:rsidRPr="00432467">
        <w:rPr>
          <w:sz w:val="24"/>
        </w:rPr>
        <w:t>доклада о результатах проверки, проведенной должностными лицами кадровой службы (ответственными лицами за кадровую работу), ответственными за профилактику коррупционных и иных правонарушений в Администрации Дмитриевского сельсовета</w:t>
      </w:r>
      <w:r w:rsidR="009D0A16">
        <w:rPr>
          <w:sz w:val="24"/>
        </w:rPr>
        <w:t>;</w:t>
      </w:r>
      <w:r w:rsidRPr="00432467">
        <w:rPr>
          <w:sz w:val="24"/>
        </w:rPr>
        <w:t xml:space="preserve"> </w:t>
      </w:r>
    </w:p>
    <w:p w:rsidR="009D0A16" w:rsidRDefault="00432467" w:rsidP="009D0A16">
      <w:pPr>
        <w:numPr>
          <w:ilvl w:val="0"/>
          <w:numId w:val="34"/>
        </w:numPr>
        <w:autoSpaceDE w:val="0"/>
        <w:autoSpaceDN w:val="0"/>
        <w:adjustRightInd w:val="0"/>
        <w:ind w:left="993" w:hanging="284"/>
        <w:jc w:val="both"/>
        <w:rPr>
          <w:sz w:val="24"/>
        </w:rPr>
      </w:pPr>
      <w:r w:rsidRPr="009D0A16">
        <w:rPr>
          <w:sz w:val="24"/>
        </w:rPr>
        <w:lastRenderedPageBreak/>
        <w:t>рекомендации Комиссии по соблюдению требований к служебному поведению муниципальных служащих Администрации Дмитриевского сельсовета и урегулированию конфликта интересов в случае, если доклад о результатах проверки направлялся в комиссию;</w:t>
      </w:r>
    </w:p>
    <w:p w:rsidR="00E83554" w:rsidRPr="00E83554" w:rsidRDefault="00E83554" w:rsidP="00E83554">
      <w:pPr>
        <w:autoSpaceDE w:val="0"/>
        <w:autoSpaceDN w:val="0"/>
        <w:adjustRightInd w:val="0"/>
        <w:ind w:left="709"/>
        <w:jc w:val="both"/>
        <w:rPr>
          <w:sz w:val="24"/>
        </w:rPr>
      </w:pPr>
      <w:proofErr w:type="gramStart"/>
      <w:r>
        <w:rPr>
          <w:sz w:val="24"/>
        </w:rPr>
        <w:t>2.1)</w:t>
      </w:r>
      <w:r w:rsidRPr="00E83554">
        <w:rPr>
          <w:color w:val="000000"/>
          <w:sz w:val="24"/>
          <w:shd w:val="clear" w:color="auto" w:fill="FFFFFF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9D0A16" w:rsidRDefault="00432467" w:rsidP="009D0A16">
      <w:pPr>
        <w:numPr>
          <w:ilvl w:val="0"/>
          <w:numId w:val="34"/>
        </w:numPr>
        <w:autoSpaceDE w:val="0"/>
        <w:autoSpaceDN w:val="0"/>
        <w:adjustRightInd w:val="0"/>
        <w:ind w:left="993" w:hanging="284"/>
        <w:jc w:val="both"/>
        <w:rPr>
          <w:sz w:val="24"/>
        </w:rPr>
      </w:pPr>
      <w:r w:rsidRPr="009D0A16">
        <w:rPr>
          <w:sz w:val="24"/>
        </w:rPr>
        <w:t>объяснений муниципального служащего;</w:t>
      </w:r>
    </w:p>
    <w:p w:rsidR="00432467" w:rsidRDefault="00432467" w:rsidP="009D0A16">
      <w:pPr>
        <w:numPr>
          <w:ilvl w:val="0"/>
          <w:numId w:val="34"/>
        </w:numPr>
        <w:autoSpaceDE w:val="0"/>
        <w:autoSpaceDN w:val="0"/>
        <w:adjustRightInd w:val="0"/>
        <w:ind w:left="993" w:hanging="284"/>
        <w:jc w:val="both"/>
        <w:rPr>
          <w:sz w:val="24"/>
        </w:rPr>
      </w:pPr>
      <w:r w:rsidRPr="009D0A16">
        <w:rPr>
          <w:sz w:val="24"/>
        </w:rPr>
        <w:t>иных материалов с учетом требований, запретов и ограничений, установленных законодательством о муниципальной службе.</w:t>
      </w:r>
    </w:p>
    <w:p w:rsidR="00E83554" w:rsidRPr="009D0A16" w:rsidRDefault="00E83554" w:rsidP="00E83554">
      <w:pPr>
        <w:autoSpaceDE w:val="0"/>
        <w:autoSpaceDN w:val="0"/>
        <w:adjustRightInd w:val="0"/>
        <w:ind w:left="993"/>
        <w:jc w:val="both"/>
        <w:rPr>
          <w:sz w:val="24"/>
        </w:rPr>
      </w:pPr>
    </w:p>
    <w:p w:rsidR="00432467" w:rsidRPr="00432467" w:rsidRDefault="00432467" w:rsidP="009D0A16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outlineLvl w:val="1"/>
        <w:rPr>
          <w:sz w:val="24"/>
        </w:rPr>
      </w:pPr>
      <w:r w:rsidRPr="00432467">
        <w:rPr>
          <w:sz w:val="24"/>
        </w:rPr>
        <w:t xml:space="preserve">Основаниями для применения взысканий являются: </w:t>
      </w:r>
    </w:p>
    <w:p w:rsidR="009D0A16" w:rsidRDefault="00432467" w:rsidP="009D0A16">
      <w:pPr>
        <w:numPr>
          <w:ilvl w:val="0"/>
          <w:numId w:val="35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432467">
        <w:rPr>
          <w:sz w:val="24"/>
        </w:rPr>
        <w:t xml:space="preserve"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</w:t>
      </w:r>
      <w:hyperlink r:id="rId17" w:history="1">
        <w:r w:rsidRPr="009D0A16">
          <w:rPr>
            <w:rStyle w:val="af0"/>
            <w:color w:val="auto"/>
            <w:sz w:val="24"/>
            <w:u w:val="none"/>
          </w:rPr>
          <w:t>№ 25-ФЗ</w:t>
        </w:r>
      </w:hyperlink>
      <w:r w:rsidRPr="009D0A16">
        <w:rPr>
          <w:sz w:val="24"/>
        </w:rPr>
        <w:t xml:space="preserve"> «О муниципальной службе в Российской Федерации», Федеральным </w:t>
      </w:r>
      <w:hyperlink r:id="rId18" w:history="1">
        <w:r w:rsidRPr="009D0A16">
          <w:rPr>
            <w:rStyle w:val="af0"/>
            <w:color w:val="auto"/>
            <w:sz w:val="24"/>
            <w:u w:val="none"/>
          </w:rPr>
          <w:t>законом</w:t>
        </w:r>
      </w:hyperlink>
      <w:r w:rsidRPr="00432467">
        <w:rPr>
          <w:sz w:val="24"/>
        </w:rPr>
        <w:t xml:space="preserve"> от 25.12.2008 № 273-ФЗ «О противодействии коррупции» и другими федеральными законами;</w:t>
      </w:r>
    </w:p>
    <w:p w:rsidR="00432467" w:rsidRPr="009D0A16" w:rsidRDefault="00432467" w:rsidP="009D0A16">
      <w:pPr>
        <w:numPr>
          <w:ilvl w:val="0"/>
          <w:numId w:val="35"/>
        </w:numPr>
        <w:autoSpaceDE w:val="0"/>
        <w:autoSpaceDN w:val="0"/>
        <w:adjustRightInd w:val="0"/>
        <w:ind w:left="993" w:hanging="284"/>
        <w:jc w:val="both"/>
        <w:outlineLvl w:val="1"/>
        <w:rPr>
          <w:sz w:val="24"/>
        </w:rPr>
      </w:pPr>
      <w:r w:rsidRPr="009D0A16">
        <w:rPr>
          <w:sz w:val="24"/>
        </w:rPr>
        <w:t xml:space="preserve">утрата доверия в случаях совершения правонарушений, установленных </w:t>
      </w:r>
      <w:hyperlink r:id="rId19" w:history="1">
        <w:r w:rsidRPr="009D0A16">
          <w:rPr>
            <w:rStyle w:val="af0"/>
            <w:color w:val="auto"/>
            <w:sz w:val="24"/>
            <w:u w:val="none"/>
          </w:rPr>
          <w:t>статьями 14.1</w:t>
        </w:r>
      </w:hyperlink>
      <w:r w:rsidRPr="009D0A16">
        <w:rPr>
          <w:sz w:val="24"/>
        </w:rPr>
        <w:t xml:space="preserve"> и </w:t>
      </w:r>
      <w:hyperlink r:id="rId20" w:history="1">
        <w:r w:rsidRPr="009D0A16">
          <w:rPr>
            <w:rStyle w:val="af0"/>
            <w:color w:val="auto"/>
            <w:sz w:val="24"/>
            <w:u w:val="none"/>
          </w:rPr>
          <w:t>15</w:t>
        </w:r>
      </w:hyperlink>
      <w:r w:rsidRPr="009D0A16">
        <w:rPr>
          <w:sz w:val="24"/>
        </w:rPr>
        <w:t xml:space="preserve"> Федерального закона от 02.03.2007 </w:t>
      </w:r>
      <w:hyperlink r:id="rId21" w:history="1">
        <w:r w:rsidRPr="009D0A16">
          <w:rPr>
            <w:rStyle w:val="af0"/>
            <w:color w:val="auto"/>
            <w:sz w:val="24"/>
            <w:u w:val="none"/>
          </w:rPr>
          <w:t>№ 25-ФЗ</w:t>
        </w:r>
      </w:hyperlink>
      <w:r w:rsidRPr="009D0A16">
        <w:rPr>
          <w:sz w:val="24"/>
        </w:rPr>
        <w:t xml:space="preserve"> «О муниципальной службе в Российской Федерации».</w:t>
      </w:r>
    </w:p>
    <w:p w:rsidR="00AF7FAE" w:rsidRPr="00C55436" w:rsidRDefault="00AF7FAE" w:rsidP="00C55436">
      <w:pPr>
        <w:tabs>
          <w:tab w:val="left" w:pos="3868"/>
        </w:tabs>
        <w:rPr>
          <w:szCs w:val="28"/>
        </w:rPr>
      </w:pPr>
    </w:p>
    <w:sectPr w:rsidR="00AF7FAE" w:rsidRPr="00C55436" w:rsidSect="009E104F">
      <w:headerReference w:type="default" r:id="rId22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A49" w:rsidRDefault="00BE7A49" w:rsidP="001A597B">
      <w:r>
        <w:separator/>
      </w:r>
    </w:p>
  </w:endnote>
  <w:endnote w:type="continuationSeparator" w:id="0">
    <w:p w:rsidR="00BE7A49" w:rsidRDefault="00BE7A49" w:rsidP="001A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A49" w:rsidRDefault="00BE7A49" w:rsidP="001A597B">
      <w:r>
        <w:separator/>
      </w:r>
    </w:p>
  </w:footnote>
  <w:footnote w:type="continuationSeparator" w:id="0">
    <w:p w:rsidR="00BE7A49" w:rsidRDefault="00BE7A49" w:rsidP="001A5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7B" w:rsidRDefault="001F7855">
    <w:pPr>
      <w:pStyle w:val="a5"/>
      <w:jc w:val="center"/>
    </w:pPr>
    <w:r>
      <w:fldChar w:fldCharType="begin"/>
    </w:r>
    <w:r w:rsidR="004B1C9A">
      <w:instrText xml:space="preserve"> PAGE   \* MERGEFORMAT </w:instrText>
    </w:r>
    <w:r>
      <w:fldChar w:fldCharType="separate"/>
    </w:r>
    <w:r w:rsidR="00345D9B">
      <w:rPr>
        <w:noProof/>
      </w:rPr>
      <w:t>2</w:t>
    </w:r>
    <w:r>
      <w:rPr>
        <w:noProof/>
      </w:rPr>
      <w:fldChar w:fldCharType="end"/>
    </w:r>
  </w:p>
  <w:p w:rsidR="001A597B" w:rsidRDefault="001A59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75C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F0EFE"/>
    <w:multiLevelType w:val="hybridMultilevel"/>
    <w:tmpl w:val="8D162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D2121"/>
    <w:multiLevelType w:val="hybridMultilevel"/>
    <w:tmpl w:val="3CB8C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53C2C"/>
    <w:multiLevelType w:val="hybridMultilevel"/>
    <w:tmpl w:val="58BEE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310E2EA5"/>
    <w:multiLevelType w:val="hybridMultilevel"/>
    <w:tmpl w:val="432C8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E75E2"/>
    <w:multiLevelType w:val="hybridMultilevel"/>
    <w:tmpl w:val="DB828970"/>
    <w:lvl w:ilvl="0" w:tplc="642EBF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AC6B5C"/>
    <w:multiLevelType w:val="hybridMultilevel"/>
    <w:tmpl w:val="FAB45F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12C7480"/>
    <w:multiLevelType w:val="hybridMultilevel"/>
    <w:tmpl w:val="3EA82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468C2D0A"/>
    <w:multiLevelType w:val="hybridMultilevel"/>
    <w:tmpl w:val="E1CA8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153686"/>
    <w:multiLevelType w:val="hybridMultilevel"/>
    <w:tmpl w:val="FFC2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24D43"/>
    <w:multiLevelType w:val="hybridMultilevel"/>
    <w:tmpl w:val="64A230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1B67DC2"/>
    <w:multiLevelType w:val="hybridMultilevel"/>
    <w:tmpl w:val="9C5CE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0F7EED"/>
    <w:multiLevelType w:val="hybridMultilevel"/>
    <w:tmpl w:val="3A08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F7C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691479B7"/>
    <w:multiLevelType w:val="hybridMultilevel"/>
    <w:tmpl w:val="E404F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A22A4"/>
    <w:multiLevelType w:val="hybridMultilevel"/>
    <w:tmpl w:val="57863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D7F66F5"/>
    <w:multiLevelType w:val="hybridMultilevel"/>
    <w:tmpl w:val="E3ACD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03083"/>
    <w:multiLevelType w:val="hybridMultilevel"/>
    <w:tmpl w:val="80304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D0469"/>
    <w:multiLevelType w:val="hybridMultilevel"/>
    <w:tmpl w:val="BAE45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>
    <w:nsid w:val="7F066227"/>
    <w:multiLevelType w:val="hybridMultilevel"/>
    <w:tmpl w:val="DA86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  <w:num w:numId="10">
    <w:abstractNumId w:val="23"/>
  </w:num>
  <w:num w:numId="11">
    <w:abstractNumId w:val="32"/>
  </w:num>
  <w:num w:numId="12">
    <w:abstractNumId w:val="25"/>
  </w:num>
  <w:num w:numId="13">
    <w:abstractNumId w:val="10"/>
  </w:num>
  <w:num w:numId="14">
    <w:abstractNumId w:val="0"/>
  </w:num>
  <w:num w:numId="15">
    <w:abstractNumId w:val="11"/>
  </w:num>
  <w:num w:numId="16">
    <w:abstractNumId w:val="14"/>
  </w:num>
  <w:num w:numId="17">
    <w:abstractNumId w:val="30"/>
  </w:num>
  <w:num w:numId="18">
    <w:abstractNumId w:val="15"/>
  </w:num>
  <w:num w:numId="19">
    <w:abstractNumId w:val="9"/>
  </w:num>
  <w:num w:numId="20">
    <w:abstractNumId w:val="21"/>
  </w:num>
  <w:num w:numId="21">
    <w:abstractNumId w:val="8"/>
  </w:num>
  <w:num w:numId="22">
    <w:abstractNumId w:val="22"/>
  </w:num>
  <w:num w:numId="23">
    <w:abstractNumId w:val="13"/>
  </w:num>
  <w:num w:numId="24">
    <w:abstractNumId w:val="24"/>
  </w:num>
  <w:num w:numId="25">
    <w:abstractNumId w:val="4"/>
  </w:num>
  <w:num w:numId="26">
    <w:abstractNumId w:val="31"/>
  </w:num>
  <w:num w:numId="27">
    <w:abstractNumId w:val="34"/>
  </w:num>
  <w:num w:numId="28">
    <w:abstractNumId w:val="20"/>
  </w:num>
  <w:num w:numId="29">
    <w:abstractNumId w:val="27"/>
  </w:num>
  <w:num w:numId="30">
    <w:abstractNumId w:val="17"/>
  </w:num>
  <w:num w:numId="31">
    <w:abstractNumId w:val="19"/>
  </w:num>
  <w:num w:numId="32">
    <w:abstractNumId w:val="29"/>
  </w:num>
  <w:num w:numId="33">
    <w:abstractNumId w:val="7"/>
  </w:num>
  <w:num w:numId="34">
    <w:abstractNumId w:val="26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30A"/>
    <w:rsid w:val="00012DFB"/>
    <w:rsid w:val="00027BEC"/>
    <w:rsid w:val="00032B14"/>
    <w:rsid w:val="00033834"/>
    <w:rsid w:val="0003669D"/>
    <w:rsid w:val="00053EA8"/>
    <w:rsid w:val="000727D8"/>
    <w:rsid w:val="00081BC2"/>
    <w:rsid w:val="000919DE"/>
    <w:rsid w:val="00092424"/>
    <w:rsid w:val="00097A6B"/>
    <w:rsid w:val="000A30CC"/>
    <w:rsid w:val="000C4ABF"/>
    <w:rsid w:val="00100979"/>
    <w:rsid w:val="00105250"/>
    <w:rsid w:val="001072B9"/>
    <w:rsid w:val="00116CFC"/>
    <w:rsid w:val="00123D0F"/>
    <w:rsid w:val="001542B0"/>
    <w:rsid w:val="00165AC2"/>
    <w:rsid w:val="00165C94"/>
    <w:rsid w:val="001730FA"/>
    <w:rsid w:val="00181539"/>
    <w:rsid w:val="0018213F"/>
    <w:rsid w:val="00190137"/>
    <w:rsid w:val="00193C30"/>
    <w:rsid w:val="00193F9A"/>
    <w:rsid w:val="0019640F"/>
    <w:rsid w:val="00196F6D"/>
    <w:rsid w:val="001A597B"/>
    <w:rsid w:val="001B4FF1"/>
    <w:rsid w:val="001B5CAA"/>
    <w:rsid w:val="001C0400"/>
    <w:rsid w:val="001E38C0"/>
    <w:rsid w:val="001F73CE"/>
    <w:rsid w:val="001F7855"/>
    <w:rsid w:val="00203BAF"/>
    <w:rsid w:val="00212D71"/>
    <w:rsid w:val="00217047"/>
    <w:rsid w:val="002200A6"/>
    <w:rsid w:val="00245A58"/>
    <w:rsid w:val="00247963"/>
    <w:rsid w:val="00257945"/>
    <w:rsid w:val="00263064"/>
    <w:rsid w:val="00266BB2"/>
    <w:rsid w:val="002737DC"/>
    <w:rsid w:val="00284525"/>
    <w:rsid w:val="0028595E"/>
    <w:rsid w:val="00294C5D"/>
    <w:rsid w:val="002A33D5"/>
    <w:rsid w:val="002A5000"/>
    <w:rsid w:val="002A6C5C"/>
    <w:rsid w:val="002B17F0"/>
    <w:rsid w:val="002C057E"/>
    <w:rsid w:val="002F1E8E"/>
    <w:rsid w:val="002F4165"/>
    <w:rsid w:val="00320859"/>
    <w:rsid w:val="003220A2"/>
    <w:rsid w:val="00331049"/>
    <w:rsid w:val="00335D1A"/>
    <w:rsid w:val="00336C69"/>
    <w:rsid w:val="00342AD4"/>
    <w:rsid w:val="00345D9B"/>
    <w:rsid w:val="00361753"/>
    <w:rsid w:val="00376141"/>
    <w:rsid w:val="00390994"/>
    <w:rsid w:val="003A6165"/>
    <w:rsid w:val="003B55C8"/>
    <w:rsid w:val="003D1D0C"/>
    <w:rsid w:val="003D41B7"/>
    <w:rsid w:val="003E2EBA"/>
    <w:rsid w:val="003E35E3"/>
    <w:rsid w:val="003F018C"/>
    <w:rsid w:val="004144E1"/>
    <w:rsid w:val="00432467"/>
    <w:rsid w:val="004325F1"/>
    <w:rsid w:val="0044089E"/>
    <w:rsid w:val="00444919"/>
    <w:rsid w:val="0044579A"/>
    <w:rsid w:val="00454041"/>
    <w:rsid w:val="00456252"/>
    <w:rsid w:val="00465F53"/>
    <w:rsid w:val="00475A54"/>
    <w:rsid w:val="004A1101"/>
    <w:rsid w:val="004A33E9"/>
    <w:rsid w:val="004B1C9A"/>
    <w:rsid w:val="004B5E29"/>
    <w:rsid w:val="004E2CE1"/>
    <w:rsid w:val="004E62A9"/>
    <w:rsid w:val="004F4DD9"/>
    <w:rsid w:val="004F736D"/>
    <w:rsid w:val="004F76D6"/>
    <w:rsid w:val="00506990"/>
    <w:rsid w:val="005206C7"/>
    <w:rsid w:val="0052523B"/>
    <w:rsid w:val="00526924"/>
    <w:rsid w:val="00537780"/>
    <w:rsid w:val="00541E01"/>
    <w:rsid w:val="00547121"/>
    <w:rsid w:val="00551540"/>
    <w:rsid w:val="00553A0F"/>
    <w:rsid w:val="0056062F"/>
    <w:rsid w:val="00563033"/>
    <w:rsid w:val="0056360A"/>
    <w:rsid w:val="0059504F"/>
    <w:rsid w:val="005A10BF"/>
    <w:rsid w:val="005A1A8D"/>
    <w:rsid w:val="005A3612"/>
    <w:rsid w:val="005B455A"/>
    <w:rsid w:val="005E5197"/>
    <w:rsid w:val="00610483"/>
    <w:rsid w:val="006203A2"/>
    <w:rsid w:val="006213EB"/>
    <w:rsid w:val="006241FA"/>
    <w:rsid w:val="00632FC8"/>
    <w:rsid w:val="0063467B"/>
    <w:rsid w:val="00634861"/>
    <w:rsid w:val="0063719A"/>
    <w:rsid w:val="00640D12"/>
    <w:rsid w:val="0064697F"/>
    <w:rsid w:val="00660364"/>
    <w:rsid w:val="006828DE"/>
    <w:rsid w:val="00683B77"/>
    <w:rsid w:val="00685875"/>
    <w:rsid w:val="00686F60"/>
    <w:rsid w:val="006A31B6"/>
    <w:rsid w:val="006A4810"/>
    <w:rsid w:val="006B20F8"/>
    <w:rsid w:val="006B2D34"/>
    <w:rsid w:val="006B3DF7"/>
    <w:rsid w:val="006B7FF0"/>
    <w:rsid w:val="006D3CCC"/>
    <w:rsid w:val="006F05E2"/>
    <w:rsid w:val="00705D49"/>
    <w:rsid w:val="00722091"/>
    <w:rsid w:val="00730A7C"/>
    <w:rsid w:val="0073730A"/>
    <w:rsid w:val="007445A2"/>
    <w:rsid w:val="00750F6A"/>
    <w:rsid w:val="00771FF2"/>
    <w:rsid w:val="00774A38"/>
    <w:rsid w:val="007761B4"/>
    <w:rsid w:val="00784814"/>
    <w:rsid w:val="007A244B"/>
    <w:rsid w:val="007D36C1"/>
    <w:rsid w:val="007E4A31"/>
    <w:rsid w:val="00802DA3"/>
    <w:rsid w:val="00803C92"/>
    <w:rsid w:val="00803D56"/>
    <w:rsid w:val="00805D64"/>
    <w:rsid w:val="00806370"/>
    <w:rsid w:val="00810516"/>
    <w:rsid w:val="00810C45"/>
    <w:rsid w:val="00810F9A"/>
    <w:rsid w:val="00823C57"/>
    <w:rsid w:val="00826273"/>
    <w:rsid w:val="00890AF8"/>
    <w:rsid w:val="008B4861"/>
    <w:rsid w:val="008C108D"/>
    <w:rsid w:val="008C285C"/>
    <w:rsid w:val="008C4C24"/>
    <w:rsid w:val="008D5985"/>
    <w:rsid w:val="008D6844"/>
    <w:rsid w:val="008E1AAE"/>
    <w:rsid w:val="0090528E"/>
    <w:rsid w:val="00912B4E"/>
    <w:rsid w:val="0092514B"/>
    <w:rsid w:val="00950F2D"/>
    <w:rsid w:val="00976D8B"/>
    <w:rsid w:val="00983891"/>
    <w:rsid w:val="009877F8"/>
    <w:rsid w:val="00990537"/>
    <w:rsid w:val="00995DF6"/>
    <w:rsid w:val="009B3C2F"/>
    <w:rsid w:val="009C1D00"/>
    <w:rsid w:val="009D0A16"/>
    <w:rsid w:val="009E104F"/>
    <w:rsid w:val="009F6B63"/>
    <w:rsid w:val="00A035A9"/>
    <w:rsid w:val="00A138CF"/>
    <w:rsid w:val="00A13C69"/>
    <w:rsid w:val="00A1686D"/>
    <w:rsid w:val="00A17265"/>
    <w:rsid w:val="00A40B51"/>
    <w:rsid w:val="00A61BFD"/>
    <w:rsid w:val="00A65080"/>
    <w:rsid w:val="00A74452"/>
    <w:rsid w:val="00A74742"/>
    <w:rsid w:val="00A9077A"/>
    <w:rsid w:val="00A93053"/>
    <w:rsid w:val="00AA2A76"/>
    <w:rsid w:val="00AC3AE2"/>
    <w:rsid w:val="00AF0B33"/>
    <w:rsid w:val="00AF3DF6"/>
    <w:rsid w:val="00AF7FAE"/>
    <w:rsid w:val="00B013BB"/>
    <w:rsid w:val="00B07D3D"/>
    <w:rsid w:val="00B16DC6"/>
    <w:rsid w:val="00B16EC1"/>
    <w:rsid w:val="00B203D1"/>
    <w:rsid w:val="00B523C9"/>
    <w:rsid w:val="00B540F4"/>
    <w:rsid w:val="00B85411"/>
    <w:rsid w:val="00B92B6F"/>
    <w:rsid w:val="00B9339D"/>
    <w:rsid w:val="00BB508C"/>
    <w:rsid w:val="00BC625A"/>
    <w:rsid w:val="00BD6E28"/>
    <w:rsid w:val="00BE2317"/>
    <w:rsid w:val="00BE432C"/>
    <w:rsid w:val="00BE7A49"/>
    <w:rsid w:val="00C0179F"/>
    <w:rsid w:val="00C02132"/>
    <w:rsid w:val="00C11A92"/>
    <w:rsid w:val="00C15C61"/>
    <w:rsid w:val="00C34DA8"/>
    <w:rsid w:val="00C467A6"/>
    <w:rsid w:val="00C55436"/>
    <w:rsid w:val="00C660EF"/>
    <w:rsid w:val="00C825E9"/>
    <w:rsid w:val="00C950B8"/>
    <w:rsid w:val="00CA56E9"/>
    <w:rsid w:val="00CC5974"/>
    <w:rsid w:val="00CF5590"/>
    <w:rsid w:val="00D04C4B"/>
    <w:rsid w:val="00D1024D"/>
    <w:rsid w:val="00D21400"/>
    <w:rsid w:val="00D32BB3"/>
    <w:rsid w:val="00D54D9D"/>
    <w:rsid w:val="00D55907"/>
    <w:rsid w:val="00D614E8"/>
    <w:rsid w:val="00D7746D"/>
    <w:rsid w:val="00DA3796"/>
    <w:rsid w:val="00DB0982"/>
    <w:rsid w:val="00DE7403"/>
    <w:rsid w:val="00DE77D5"/>
    <w:rsid w:val="00DF603B"/>
    <w:rsid w:val="00E16378"/>
    <w:rsid w:val="00E16FE0"/>
    <w:rsid w:val="00E17D03"/>
    <w:rsid w:val="00E20361"/>
    <w:rsid w:val="00E20FEE"/>
    <w:rsid w:val="00E25319"/>
    <w:rsid w:val="00E265DA"/>
    <w:rsid w:val="00E269E4"/>
    <w:rsid w:val="00E71927"/>
    <w:rsid w:val="00E72D14"/>
    <w:rsid w:val="00E74C3D"/>
    <w:rsid w:val="00E7669C"/>
    <w:rsid w:val="00E8316D"/>
    <w:rsid w:val="00E83554"/>
    <w:rsid w:val="00EA30FA"/>
    <w:rsid w:val="00EB1C1C"/>
    <w:rsid w:val="00EB7F1F"/>
    <w:rsid w:val="00EC1EDA"/>
    <w:rsid w:val="00ED41F5"/>
    <w:rsid w:val="00EE004A"/>
    <w:rsid w:val="00EE7E01"/>
    <w:rsid w:val="00EF4EB9"/>
    <w:rsid w:val="00EF5610"/>
    <w:rsid w:val="00EF7F5E"/>
    <w:rsid w:val="00F151F6"/>
    <w:rsid w:val="00F21A3A"/>
    <w:rsid w:val="00F23788"/>
    <w:rsid w:val="00F37C3D"/>
    <w:rsid w:val="00F56DD1"/>
    <w:rsid w:val="00F73AF6"/>
    <w:rsid w:val="00F91E01"/>
    <w:rsid w:val="00FB00D8"/>
    <w:rsid w:val="00FC3015"/>
    <w:rsid w:val="00FC4C03"/>
    <w:rsid w:val="00FD3FEA"/>
    <w:rsid w:val="00FF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73730A"/>
    <w:pPr>
      <w:ind w:firstLine="720"/>
      <w:jc w:val="both"/>
    </w:pPr>
    <w:rPr>
      <w:sz w:val="24"/>
      <w:szCs w:val="20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rsid w:val="00CA56E9"/>
    <w:pPr>
      <w:spacing w:before="100" w:beforeAutospacing="1" w:after="100" w:afterAutospacing="1"/>
    </w:pPr>
    <w:rPr>
      <w:sz w:val="24"/>
    </w:rPr>
  </w:style>
  <w:style w:type="character" w:customStyle="1" w:styleId="a4">
    <w:name w:val="Верхний колонтитул Знак"/>
    <w:link w:val="a5"/>
    <w:uiPriority w:val="99"/>
    <w:locked/>
    <w:rsid w:val="00CA56E9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4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paragraph" w:customStyle="1" w:styleId="a6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rsid w:val="004B5E29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link w:val="a8"/>
    <w:rsid w:val="004B5E29"/>
    <w:rPr>
      <w:sz w:val="24"/>
      <w:szCs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link w:val="aa"/>
    <w:rsid w:val="004B5E29"/>
    <w:rPr>
      <w:sz w:val="24"/>
      <w:szCs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сновной текст с отступом1"/>
    <w:basedOn w:val="a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paragraph" w:styleId="ac">
    <w:name w:val="Balloon Text"/>
    <w:basedOn w:val="a"/>
    <w:link w:val="ad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D6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12D71"/>
    <w:rPr>
      <w:b/>
      <w:bCs/>
      <w:sz w:val="28"/>
      <w:szCs w:val="24"/>
    </w:rPr>
  </w:style>
  <w:style w:type="paragraph" w:styleId="ae">
    <w:name w:val="footer"/>
    <w:basedOn w:val="a"/>
    <w:link w:val="af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A597B"/>
    <w:rPr>
      <w:sz w:val="28"/>
      <w:szCs w:val="24"/>
    </w:rPr>
  </w:style>
  <w:style w:type="character" w:styleId="af0">
    <w:name w:val="Hyperlink"/>
    <w:basedOn w:val="a0"/>
    <w:rsid w:val="00331049"/>
    <w:rPr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bCs/>
      <w:color w:val="000080"/>
    </w:rPr>
  </w:style>
  <w:style w:type="character" w:customStyle="1" w:styleId="af2">
    <w:name w:val="Гипертекстовая ссылка"/>
    <w:basedOn w:val="af1"/>
    <w:uiPriority w:val="99"/>
    <w:rsid w:val="00E72D14"/>
    <w:rPr>
      <w:b/>
      <w:bCs/>
      <w:color w:val="008000"/>
    </w:rPr>
  </w:style>
  <w:style w:type="character" w:customStyle="1" w:styleId="11">
    <w:name w:val="Заголовок №1_"/>
    <w:basedOn w:val="a0"/>
    <w:link w:val="12"/>
    <w:rsid w:val="00165AC2"/>
    <w:rPr>
      <w:b/>
      <w:bCs/>
      <w:spacing w:val="80"/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165AC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65AC2"/>
    <w:pPr>
      <w:widowControl w:val="0"/>
      <w:shd w:val="clear" w:color="auto" w:fill="FFFFFF"/>
      <w:spacing w:line="324" w:lineRule="exact"/>
      <w:jc w:val="center"/>
      <w:outlineLvl w:val="0"/>
    </w:pPr>
    <w:rPr>
      <w:b/>
      <w:bCs/>
      <w:spacing w:val="80"/>
      <w:sz w:val="27"/>
      <w:szCs w:val="27"/>
    </w:rPr>
  </w:style>
  <w:style w:type="paragraph" w:customStyle="1" w:styleId="23">
    <w:name w:val="Заголовок №2"/>
    <w:basedOn w:val="a"/>
    <w:link w:val="22"/>
    <w:rsid w:val="00165AC2"/>
    <w:pPr>
      <w:widowControl w:val="0"/>
      <w:shd w:val="clear" w:color="auto" w:fill="FFFFFF"/>
      <w:spacing w:after="360" w:line="324" w:lineRule="exact"/>
      <w:jc w:val="center"/>
      <w:outlineLvl w:val="1"/>
    </w:pPr>
    <w:rPr>
      <w:b/>
      <w:bCs/>
      <w:sz w:val="27"/>
      <w:szCs w:val="27"/>
    </w:rPr>
  </w:style>
  <w:style w:type="character" w:customStyle="1" w:styleId="af3">
    <w:name w:val="Основной текст_"/>
    <w:basedOn w:val="a0"/>
    <w:link w:val="13"/>
    <w:rsid w:val="00165AC2"/>
    <w:rPr>
      <w:shd w:val="clear" w:color="auto" w:fill="FFFFFF"/>
    </w:rPr>
  </w:style>
  <w:style w:type="character" w:customStyle="1" w:styleId="115pt">
    <w:name w:val="Основной текст + 11;5 pt"/>
    <w:basedOn w:val="af3"/>
    <w:rsid w:val="00165AC2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3"/>
    <w:rsid w:val="00165AC2"/>
    <w:pPr>
      <w:widowControl w:val="0"/>
      <w:shd w:val="clear" w:color="auto" w:fill="FFFFFF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12;fld=134;dst=100241" TargetMode="External"/><Relationship Id="rId13" Type="http://schemas.openxmlformats.org/officeDocument/2006/relationships/hyperlink" Target="consultantplus://offline/ref=19B098465638D290D20A76D123EB0BDA38B4306CB1CEB1057B844628D894A4199B6C01917F002CFApFhDH" TargetMode="External"/><Relationship Id="rId18" Type="http://schemas.openxmlformats.org/officeDocument/2006/relationships/hyperlink" Target="consultantplus://offline/ref=19B098465638D290D20A76D123EB0BDA38B4306CB2CCB1057B844628D8p9h4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13612;fld=134;dst=100241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3612;fld=134;dst=100241" TargetMode="External"/><Relationship Id="rId17" Type="http://schemas.openxmlformats.org/officeDocument/2006/relationships/hyperlink" Target="consultantplus://offline/main?base=LAW;n=113612;fld=134;dst=100241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3612;fld=134;dst=100241" TargetMode="External"/><Relationship Id="rId20" Type="http://schemas.openxmlformats.org/officeDocument/2006/relationships/hyperlink" Target="consultantplus://offline/ref=19B098465638D290D20A76D123EB0BDA38B4306CB1CEB1057B844628D894A4199B6C01917F002FF0pFh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B098465638D290D20A76D123EB0BDA38B4306CB1CEB1057B844628D894A4199B6C01917F002FF0pFh3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B098465638D290D20A76D123EB0BDA38B4306CB1CEB1057B844628D894A4199B6C01917F002CF0pFh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9B098465638D290D20A76D123EB0BDA38B4306CB1CEB1057B844628D894A4199B6C01917F002CFApFhDH" TargetMode="External"/><Relationship Id="rId19" Type="http://schemas.openxmlformats.org/officeDocument/2006/relationships/hyperlink" Target="consultantplus://offline/ref=19B098465638D290D20A76D123EB0BDA38B4306CB1CEB1057B844628D894A4199B6C01917F002CFApFh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12;fld=134;dst=100241" TargetMode="External"/><Relationship Id="rId14" Type="http://schemas.openxmlformats.org/officeDocument/2006/relationships/hyperlink" Target="consultantplus://offline/ref=19B098465638D290D20A76D123EB0BDA38B4306CB1CEB1057B844628D894A4199B6C01917F002FF0pFh3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2946-7813-4DAC-A337-DB443C14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7686</CharactersWithSpaces>
  <SharedDoc>false</SharedDoc>
  <HLinks>
    <vt:vector size="84" baseType="variant">
      <vt:variant>
        <vt:i4>3539050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6488174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consultantplus://offline/ref=19B098465638D290D20A76D123EB0BDA38B4306CB1CEB1057B844628D894A4199B6C01917F002FF0pFh3H</vt:lpwstr>
      </vt:variant>
      <vt:variant>
        <vt:lpwstr/>
      </vt:variant>
      <vt:variant>
        <vt:i4>6488173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consultantplus://offline/ref=19B098465638D290D20A76D123EB0BDA38B4306CB1CEB1057B844628D894A4199B6C01917F002CFApFhDH</vt:lpwstr>
      </vt:variant>
      <vt:variant>
        <vt:lpwstr/>
      </vt:variant>
      <vt:variant>
        <vt:i4>6225931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consultantplus://offline/ref=19B098465638D290D20A76D123EB0BDA38B4306CB2CCB1057B844628D8p9h4H</vt:lpwstr>
      </vt:variant>
      <vt:variant>
        <vt:lpwstr/>
      </vt:variant>
      <vt:variant>
        <vt:i4>3539050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6488173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consultantplus://offline/ref=19B098465638D290D20A76D123EB0BDA38B4306CB1CEB1057B844628D894A4199B6C01917F002CF0pFh5H</vt:lpwstr>
      </vt:variant>
      <vt:variant>
        <vt:lpwstr/>
      </vt:variant>
      <vt:variant>
        <vt:i4>6488174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consultantplus://offline/ref=19B098465638D290D20A76D123EB0BDA38B4306CB1CEB1057B844628D894A4199B6C01917F002FF0pFh3H</vt:lpwstr>
      </vt:variant>
      <vt:variant>
        <vt:lpwstr/>
      </vt:variant>
      <vt:variant>
        <vt:i4>6488173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consultantplus://offline/ref=19B098465638D290D20A76D123EB0BDA38B4306CB1CEB1057B844628D894A4199B6C01917F002CFApFhDH</vt:lpwstr>
      </vt:variant>
      <vt:variant>
        <vt:lpwstr/>
      </vt:variant>
      <vt:variant>
        <vt:i4>3539050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6488174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consultantplus://offline/ref=19B098465638D290D20A76D123EB0BDA38B4306CB1CEB1057B844628D894A4199B6C01917F002FF0pFh3H</vt:lpwstr>
      </vt:variant>
      <vt:variant>
        <vt:lpwstr/>
      </vt:variant>
      <vt:variant>
        <vt:i4>6488173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consultantplus://offline/ref=19B098465638D290D20A76D123EB0BDA38B4306CB1CEB1057B844628D894A4199B6C01917F002CFApFhDH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Larisa</cp:lastModifiedBy>
  <cp:revision>2</cp:revision>
  <cp:lastPrinted>2019-05-14T11:29:00Z</cp:lastPrinted>
  <dcterms:created xsi:type="dcterms:W3CDTF">2019-05-14T11:29:00Z</dcterms:created>
  <dcterms:modified xsi:type="dcterms:W3CDTF">2019-05-14T11:29:00Z</dcterms:modified>
</cp:coreProperties>
</file>